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F6" w:rsidRDefault="003D46F6" w:rsidP="003D46F6">
      <w:pPr>
        <w:ind w:left="-360"/>
        <w:rPr>
          <w:rFonts w:ascii="Arial" w:hAnsi="Arial" w:cs="Arial"/>
          <w:sz w:val="22"/>
          <w:szCs w:val="22"/>
        </w:rPr>
      </w:pPr>
    </w:p>
    <w:p w:rsidR="003D46F6" w:rsidRDefault="003D46F6" w:rsidP="00594A3D">
      <w:pPr>
        <w:ind w:left="-360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Date: </w:t>
      </w:r>
      <w:r w:rsidR="00594A3D">
        <w:rPr>
          <w:rFonts w:ascii="Arial" w:hAnsi="Arial" w:cs="Arial"/>
          <w:sz w:val="22"/>
          <w:szCs w:val="22"/>
        </w:rPr>
        <w:t>……../……../……..</w:t>
      </w:r>
    </w:p>
    <w:p w:rsidR="003D46F6" w:rsidRDefault="003D46F6" w:rsidP="00594A3D">
      <w:pPr>
        <w:ind w:left="-357"/>
        <w:rPr>
          <w:rFonts w:ascii="Arial" w:hAnsi="Arial" w:cs="Arial"/>
          <w:sz w:val="22"/>
          <w:szCs w:val="22"/>
        </w:rPr>
      </w:pPr>
    </w:p>
    <w:p w:rsidR="003D46F6" w:rsidRDefault="00594A3D" w:rsidP="00594A3D">
      <w:pPr>
        <w:ind w:left="-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……………………………………………………………</w:t>
      </w:r>
    </w:p>
    <w:p w:rsidR="00594A3D" w:rsidRPr="00594A3D" w:rsidRDefault="00594A3D" w:rsidP="00594A3D">
      <w:pPr>
        <w:ind w:left="-357"/>
        <w:rPr>
          <w:rFonts w:ascii="Arial" w:hAnsi="Arial" w:cs="Arial"/>
          <w:sz w:val="22"/>
          <w:szCs w:val="22"/>
        </w:rPr>
      </w:pPr>
    </w:p>
    <w:p w:rsidR="003D46F6" w:rsidRDefault="005D287F" w:rsidP="00594A3D">
      <w:pPr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provider:.</w:t>
      </w:r>
      <w:r w:rsidR="00594A3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D46F6" w:rsidRPr="00E80B93" w:rsidRDefault="003D46F6" w:rsidP="003D46F6">
      <w:pPr>
        <w:ind w:left="-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1986"/>
        <w:gridCol w:w="4394"/>
        <w:gridCol w:w="1559"/>
        <w:gridCol w:w="2268"/>
      </w:tblGrid>
      <w:tr w:rsidR="003D46F6" w:rsidRPr="00E954F1" w:rsidTr="00662CEA">
        <w:tc>
          <w:tcPr>
            <w:tcW w:w="198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n</w:t>
            </w:r>
            <w:r w:rsidRPr="007D1FDC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822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</w:rPr>
            </w:pPr>
          </w:p>
        </w:tc>
      </w:tr>
      <w:tr w:rsidR="003D46F6" w:rsidRPr="00E954F1" w:rsidTr="00662CEA">
        <w:tc>
          <w:tcPr>
            <w:tcW w:w="198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Gender</w:t>
            </w:r>
            <w:r w:rsidR="008A6920">
              <w:rPr>
                <w:rFonts w:ascii="Arial" w:hAnsi="Arial" w:cs="Arial"/>
                <w:sz w:val="22"/>
                <w:szCs w:val="22"/>
              </w:rPr>
              <w:t>:</w:t>
            </w:r>
            <w:r w:rsidRPr="007D1F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Male   /   Female</w:t>
            </w:r>
          </w:p>
        </w:tc>
        <w:tc>
          <w:tcPr>
            <w:tcW w:w="1559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7D1FDC">
              <w:rPr>
                <w:rFonts w:ascii="Arial" w:hAnsi="Arial" w:cs="Arial"/>
                <w:sz w:val="22"/>
                <w:szCs w:val="22"/>
              </w:rPr>
              <w:t>irth:</w:t>
            </w:r>
          </w:p>
        </w:tc>
        <w:tc>
          <w:tcPr>
            <w:tcW w:w="226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</w:rPr>
            </w:pPr>
          </w:p>
        </w:tc>
      </w:tr>
      <w:tr w:rsidR="003D46F6" w:rsidRPr="00E954F1" w:rsidTr="00662CEA">
        <w:tc>
          <w:tcPr>
            <w:tcW w:w="1986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221" w:type="dxa"/>
            <w:gridSpan w:val="3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  <w:b/>
              </w:rPr>
            </w:pPr>
          </w:p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Bradley Hand ITC" w:hAnsi="Bradley Hand ITC" w:cs="Arial"/>
                <w:b/>
              </w:rPr>
            </w:pPr>
          </w:p>
        </w:tc>
      </w:tr>
      <w:tr w:rsidR="003D46F6" w:rsidRPr="00E954F1" w:rsidTr="00662CEA">
        <w:trPr>
          <w:trHeight w:val="368"/>
        </w:trPr>
        <w:tc>
          <w:tcPr>
            <w:tcW w:w="1986" w:type="dxa"/>
            <w:vMerge w:val="restart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7D1FDC">
              <w:rPr>
                <w:rFonts w:ascii="Arial" w:hAnsi="Arial" w:cs="Arial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D1FDC">
              <w:rPr>
                <w:rFonts w:ascii="Arial" w:hAnsi="Arial" w:cs="Arial"/>
                <w:sz w:val="22"/>
                <w:szCs w:val="22"/>
              </w:rPr>
              <w:t>umber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D1FD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39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4E6623">
              <w:rPr>
                <w:rFonts w:ascii="Arial" w:hAnsi="Arial" w:cs="Arial"/>
                <w:sz w:val="22"/>
                <w:szCs w:val="22"/>
              </w:rPr>
              <w:t>Bus</w:t>
            </w:r>
            <w:r>
              <w:rPr>
                <w:rFonts w:ascii="Arial" w:hAnsi="Arial" w:cs="Arial"/>
                <w:sz w:val="22"/>
                <w:szCs w:val="22"/>
              </w:rPr>
              <w:t>iness</w:t>
            </w:r>
            <w:r w:rsidRPr="004E662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E6623">
              <w:rPr>
                <w:rFonts w:ascii="Arial" w:hAnsi="Arial" w:cs="Arial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7420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4E6623">
              <w:rPr>
                <w:rFonts w:ascii="Arial" w:hAnsi="Arial" w:cs="Arial"/>
                <w:sz w:val="22"/>
                <w:szCs w:val="22"/>
              </w:rPr>
              <w:t>A message can be left:  Yes  /  N</w:t>
            </w:r>
            <w:r w:rsidR="0017420D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3D46F6" w:rsidRPr="00E954F1" w:rsidTr="00662CEA">
        <w:trPr>
          <w:trHeight w:val="367"/>
        </w:trPr>
        <w:tc>
          <w:tcPr>
            <w:tcW w:w="1986" w:type="dxa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4E6623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4E6623">
              <w:rPr>
                <w:rFonts w:ascii="Arial" w:hAnsi="Arial" w:cs="Arial"/>
                <w:sz w:val="22"/>
                <w:szCs w:val="22"/>
              </w:rPr>
              <w:t>ours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7420D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 w:rsidRPr="004E6623">
              <w:rPr>
                <w:rFonts w:ascii="Arial" w:hAnsi="Arial" w:cs="Arial"/>
                <w:sz w:val="22"/>
                <w:szCs w:val="22"/>
              </w:rPr>
              <w:t>A message can be left:  Yes  /  N</w:t>
            </w:r>
            <w:r w:rsidR="0017420D">
              <w:rPr>
                <w:rFonts w:ascii="Arial" w:hAnsi="Arial" w:cs="Arial"/>
                <w:sz w:val="22"/>
                <w:szCs w:val="22"/>
              </w:rPr>
              <w:t>o</w:t>
            </w:r>
          </w:p>
        </w:tc>
      </w:tr>
      <w:tr w:rsidR="003D46F6" w:rsidRPr="00E954F1" w:rsidTr="00662CEA">
        <w:trPr>
          <w:trHeight w:val="367"/>
        </w:trPr>
        <w:tc>
          <w:tcPr>
            <w:tcW w:w="1986" w:type="dxa"/>
            <w:vMerge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7D1FDC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Client’s preferred method and time to be contacted:</w:t>
            </w:r>
          </w:p>
        </w:tc>
        <w:tc>
          <w:tcPr>
            <w:tcW w:w="3827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</w:tcPr>
          <w:p w:rsidR="003D46F6" w:rsidRPr="004E6623" w:rsidRDefault="003D46F6" w:rsidP="001A7B88">
            <w:pPr>
              <w:tabs>
                <w:tab w:val="center" w:pos="4153"/>
                <w:tab w:val="right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3D46F6" w:rsidRPr="00E80B93" w:rsidRDefault="003D46F6" w:rsidP="003D46F6">
      <w:pPr>
        <w:rPr>
          <w:rFonts w:ascii="Arial" w:hAnsi="Arial" w:cs="Arial"/>
          <w:sz w:val="22"/>
          <w:szCs w:val="22"/>
        </w:rPr>
      </w:pPr>
    </w:p>
    <w:p w:rsidR="003D46F6" w:rsidRPr="008A6920" w:rsidRDefault="003D46F6" w:rsidP="008A6920">
      <w:pPr>
        <w:tabs>
          <w:tab w:val="left" w:pos="7410"/>
        </w:tabs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8A6920">
        <w:rPr>
          <w:rFonts w:ascii="Arial" w:hAnsi="Arial" w:cs="Arial"/>
          <w:b/>
          <w:sz w:val="22"/>
          <w:szCs w:val="22"/>
        </w:rPr>
        <w:t>Consent to share inform</w:t>
      </w:r>
      <w:r w:rsidR="00BD3E1A">
        <w:rPr>
          <w:rFonts w:ascii="Arial" w:hAnsi="Arial" w:cs="Arial"/>
          <w:b/>
          <w:sz w:val="22"/>
          <w:szCs w:val="22"/>
        </w:rPr>
        <w:t>ation gained from client:   YES</w:t>
      </w:r>
      <w:r w:rsidRPr="008A6920">
        <w:rPr>
          <w:rFonts w:ascii="Arial" w:hAnsi="Arial" w:cs="Arial"/>
          <w:b/>
          <w:sz w:val="22"/>
          <w:szCs w:val="22"/>
        </w:rPr>
        <w:t xml:space="preserve"> verbal   /   YES written   / No</w:t>
      </w:r>
    </w:p>
    <w:p w:rsidR="003D46F6" w:rsidRPr="00E80B93" w:rsidRDefault="003D46F6" w:rsidP="003D46F6">
      <w:pPr>
        <w:rPr>
          <w:rFonts w:ascii="Arial" w:hAnsi="Arial" w:cs="Arial"/>
          <w:sz w:val="22"/>
          <w:szCs w:val="22"/>
        </w:rPr>
      </w:pPr>
    </w:p>
    <w:p w:rsidR="003D46F6" w:rsidRDefault="003D46F6" w:rsidP="003D46F6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client contacted </w:t>
      </w:r>
      <w:r w:rsidRPr="002B57E5">
        <w:rPr>
          <w:rFonts w:ascii="Arial" w:hAnsi="Arial" w:cs="Arial"/>
          <w:sz w:val="22"/>
          <w:szCs w:val="22"/>
          <w:highlight w:val="yellow"/>
        </w:rPr>
        <w:t>XXXXX</w:t>
      </w:r>
      <w:r>
        <w:rPr>
          <w:rFonts w:ascii="Arial" w:hAnsi="Arial" w:cs="Arial"/>
          <w:sz w:val="22"/>
          <w:szCs w:val="22"/>
        </w:rPr>
        <w:t xml:space="preserve"> service on </w:t>
      </w:r>
      <w:r w:rsidR="008A6920">
        <w:rPr>
          <w:rFonts w:ascii="Arial" w:hAnsi="Arial" w:cs="Arial"/>
          <w:sz w:val="22"/>
          <w:szCs w:val="22"/>
        </w:rPr>
        <w:t>………………………..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by</w:t>
      </w:r>
      <w:proofErr w:type="gramEnd"/>
      <w:r>
        <w:rPr>
          <w:rFonts w:ascii="Arial" w:hAnsi="Arial" w:cs="Arial"/>
          <w:sz w:val="22"/>
          <w:szCs w:val="22"/>
        </w:rPr>
        <w:t xml:space="preserve"> phone   /   in person / </w:t>
      </w:r>
      <w:r w:rsidR="008A6920">
        <w:rPr>
          <w:rFonts w:ascii="Arial" w:hAnsi="Arial" w:cs="Arial"/>
          <w:sz w:val="22"/>
          <w:szCs w:val="22"/>
        </w:rPr>
        <w:t>……………….……</w:t>
      </w:r>
    </w:p>
    <w:p w:rsidR="008A6920" w:rsidRDefault="008A6920" w:rsidP="003D46F6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</w:t>
      </w:r>
      <w:r w:rsidR="003D46F6">
        <w:rPr>
          <w:rFonts w:ascii="Arial" w:hAnsi="Arial" w:cs="Arial"/>
          <w:sz w:val="22"/>
          <w:szCs w:val="22"/>
        </w:rPr>
        <w:t>equesting</w:t>
      </w:r>
      <w:proofErr w:type="gramEnd"/>
      <w:r>
        <w:rPr>
          <w:rFonts w:ascii="Arial" w:hAnsi="Arial" w:cs="Arial"/>
          <w:sz w:val="22"/>
          <w:szCs w:val="22"/>
        </w:rPr>
        <w:t>………………….……………………………………………………………………………………………</w:t>
      </w:r>
    </w:p>
    <w:p w:rsidR="003D46F6" w:rsidRPr="00E80B93" w:rsidRDefault="008A6920" w:rsidP="003D46F6">
      <w:pPr>
        <w:pStyle w:val="BodyText"/>
        <w:spacing w:line="360" w:lineRule="auto"/>
        <w:ind w:left="-360" w:right="-54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46F6" w:rsidRDefault="003D46F6" w:rsidP="008A6920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2B57E5">
        <w:rPr>
          <w:rFonts w:ascii="Arial" w:hAnsi="Arial" w:cs="Arial"/>
          <w:sz w:val="22"/>
          <w:szCs w:val="22"/>
        </w:rPr>
        <w:t>I have collected the following information a</w:t>
      </w:r>
      <w:r>
        <w:rPr>
          <w:rFonts w:ascii="Arial" w:hAnsi="Arial" w:cs="Arial"/>
          <w:sz w:val="22"/>
          <w:szCs w:val="22"/>
        </w:rPr>
        <w:t>bout the client’s circumstances:</w:t>
      </w:r>
      <w:r w:rsidRPr="004E6623">
        <w:rPr>
          <w:rFonts w:ascii="Arial" w:hAnsi="Arial" w:cs="Arial"/>
          <w:sz w:val="22"/>
          <w:szCs w:val="22"/>
        </w:rPr>
        <w:t xml:space="preserve">   </w:t>
      </w:r>
    </w:p>
    <w:p w:rsidR="008A6920" w:rsidRDefault="008A6920" w:rsidP="008A6920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8A6920" w:rsidRDefault="008A6920" w:rsidP="008A6920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46F6" w:rsidRPr="005D287F" w:rsidRDefault="008A6920" w:rsidP="005D287F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3D46F6" w:rsidRPr="002B57E5" w:rsidRDefault="003D46F6" w:rsidP="003D46F6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2B57E5">
        <w:rPr>
          <w:rFonts w:ascii="Arial" w:hAnsi="Arial" w:cs="Arial"/>
          <w:sz w:val="22"/>
          <w:szCs w:val="22"/>
        </w:rPr>
        <w:t>Following a discussion with this client, we believe your service is best placed to meet their needs.</w:t>
      </w:r>
    </w:p>
    <w:p w:rsidR="003D46F6" w:rsidRPr="008A6920" w:rsidRDefault="003D46F6" w:rsidP="003D46F6">
      <w:pPr>
        <w:pStyle w:val="BodyText"/>
        <w:spacing w:line="360" w:lineRule="auto"/>
        <w:ind w:left="-360" w:right="-540"/>
        <w:jc w:val="center"/>
        <w:rPr>
          <w:rFonts w:ascii="Arial" w:hAnsi="Arial" w:cs="Arial"/>
          <w:b/>
        </w:rPr>
      </w:pPr>
      <w:r w:rsidRPr="008A6920">
        <w:rPr>
          <w:rFonts w:ascii="Arial" w:hAnsi="Arial" w:cs="Arial"/>
          <w:b/>
        </w:rPr>
        <w:t>The client has requested that you please phone them to follow up this request.</w:t>
      </w:r>
    </w:p>
    <w:p w:rsidR="003D46F6" w:rsidRPr="008A6920" w:rsidRDefault="003D46F6" w:rsidP="003D46F6">
      <w:pPr>
        <w:ind w:left="720"/>
        <w:jc w:val="center"/>
        <w:rPr>
          <w:rFonts w:ascii="Arial" w:hAnsi="Arial" w:cs="Arial"/>
          <w:b/>
        </w:rPr>
      </w:pPr>
      <w:r w:rsidRPr="008A6920">
        <w:rPr>
          <w:rFonts w:ascii="Arial" w:hAnsi="Arial" w:cs="Arial"/>
          <w:b/>
        </w:rPr>
        <w:t xml:space="preserve">Urgency of request:   </w:t>
      </w:r>
      <w:proofErr w:type="gramStart"/>
      <w:r w:rsidR="008A6920">
        <w:rPr>
          <w:rFonts w:ascii="Arial" w:hAnsi="Arial" w:cs="Arial"/>
          <w:b/>
        </w:rPr>
        <w:t xml:space="preserve">Urgent </w:t>
      </w:r>
      <w:r w:rsidRPr="008A6920">
        <w:rPr>
          <w:rFonts w:ascii="Arial" w:hAnsi="Arial" w:cs="Arial"/>
          <w:b/>
        </w:rPr>
        <w:t xml:space="preserve"> /</w:t>
      </w:r>
      <w:proofErr w:type="gramEnd"/>
      <w:r w:rsidRPr="008A6920">
        <w:rPr>
          <w:rFonts w:ascii="Arial" w:hAnsi="Arial" w:cs="Arial"/>
          <w:b/>
        </w:rPr>
        <w:t xml:space="preserve">  </w:t>
      </w:r>
      <w:r w:rsidR="008A6920">
        <w:rPr>
          <w:rFonts w:ascii="Arial" w:hAnsi="Arial" w:cs="Arial"/>
          <w:b/>
        </w:rPr>
        <w:t>Routine</w:t>
      </w:r>
    </w:p>
    <w:p w:rsidR="003D46F6" w:rsidRPr="008A6920" w:rsidRDefault="003D46F6" w:rsidP="003D46F6">
      <w:pPr>
        <w:pStyle w:val="BodyText"/>
        <w:spacing w:before="120"/>
        <w:ind w:left="-357" w:right="-539"/>
        <w:jc w:val="center"/>
        <w:rPr>
          <w:rFonts w:ascii="Arial" w:hAnsi="Arial" w:cs="Arial"/>
          <w:b/>
          <w:sz w:val="22"/>
          <w:szCs w:val="22"/>
        </w:rPr>
      </w:pPr>
      <w:r w:rsidRPr="008A6920">
        <w:rPr>
          <w:rFonts w:ascii="Arial" w:hAnsi="Arial" w:cs="Arial"/>
          <w:sz w:val="22"/>
          <w:szCs w:val="22"/>
        </w:rPr>
        <w:t>The client has been gi</w:t>
      </w:r>
      <w:r w:rsidR="008A6920" w:rsidRPr="008A6920">
        <w:rPr>
          <w:rFonts w:ascii="Arial" w:hAnsi="Arial" w:cs="Arial"/>
          <w:sz w:val="22"/>
          <w:szCs w:val="22"/>
        </w:rPr>
        <w:t xml:space="preserve">ven a copy of this referral: </w:t>
      </w:r>
      <w:proofErr w:type="gramStart"/>
      <w:r w:rsidR="008A6920" w:rsidRPr="008A6920">
        <w:rPr>
          <w:rFonts w:ascii="Arial" w:hAnsi="Arial" w:cs="Arial"/>
          <w:sz w:val="22"/>
          <w:szCs w:val="22"/>
        </w:rPr>
        <w:t>Yes  /</w:t>
      </w:r>
      <w:proofErr w:type="gramEnd"/>
      <w:r w:rsidR="008A6920" w:rsidRPr="008A6920">
        <w:rPr>
          <w:rFonts w:ascii="Arial" w:hAnsi="Arial" w:cs="Arial"/>
          <w:sz w:val="22"/>
          <w:szCs w:val="22"/>
        </w:rPr>
        <w:t xml:space="preserve">  No</w:t>
      </w:r>
    </w:p>
    <w:p w:rsidR="003D46F6" w:rsidRDefault="003D46F6" w:rsidP="003D46F6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>Please do not hesitate to contact me if you have any queries.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D46F6" w:rsidRPr="00E80B93" w:rsidRDefault="003D46F6" w:rsidP="003D46F6">
      <w:pPr>
        <w:pStyle w:val="BodyText"/>
        <w:spacing w:line="360" w:lineRule="auto"/>
        <w:ind w:left="-360" w:right="-540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>Yours sincerely,</w:t>
      </w:r>
    </w:p>
    <w:p w:rsidR="003D46F6" w:rsidRPr="008A6920" w:rsidRDefault="003D46F6" w:rsidP="003D46F6">
      <w:pPr>
        <w:ind w:left="-360"/>
        <w:rPr>
          <w:rFonts w:ascii="Arial" w:hAnsi="Arial" w:cs="Arial"/>
          <w:b/>
          <w:sz w:val="22"/>
          <w:szCs w:val="22"/>
        </w:rPr>
      </w:pPr>
      <w:r w:rsidRPr="008D62CF">
        <w:rPr>
          <w:rFonts w:ascii="Arial" w:hAnsi="Arial" w:cs="Arial"/>
          <w:b/>
          <w:sz w:val="22"/>
          <w:szCs w:val="22"/>
          <w:highlight w:val="yellow"/>
        </w:rPr>
        <w:t>(Name of clinician)</w:t>
      </w:r>
    </w:p>
    <w:p w:rsidR="005D287F" w:rsidRDefault="003D46F6" w:rsidP="005D287F">
      <w:pPr>
        <w:spacing w:line="360" w:lineRule="auto"/>
        <w:ind w:left="-360"/>
        <w:rPr>
          <w:rFonts w:ascii="Arial" w:hAnsi="Arial" w:cs="Arial"/>
          <w:sz w:val="22"/>
          <w:szCs w:val="22"/>
        </w:rPr>
      </w:pPr>
      <w:r w:rsidRPr="00DD1E79">
        <w:rPr>
          <w:rFonts w:ascii="Arial" w:hAnsi="Arial" w:cs="Arial"/>
          <w:sz w:val="22"/>
          <w:szCs w:val="22"/>
          <w:highlight w:val="yellow"/>
        </w:rPr>
        <w:t>Role, Service</w:t>
      </w:r>
      <w:bookmarkStart w:id="0" w:name="_GoBack"/>
      <w:bookmarkEnd w:id="0"/>
    </w:p>
    <w:p w:rsidR="007C77CB" w:rsidRPr="005D287F" w:rsidRDefault="003D46F6" w:rsidP="005D287F">
      <w:pPr>
        <w:spacing w:line="480" w:lineRule="auto"/>
        <w:ind w:left="-357"/>
        <w:rPr>
          <w:rFonts w:ascii="Arial" w:hAnsi="Arial" w:cs="Arial"/>
          <w:sz w:val="22"/>
          <w:szCs w:val="22"/>
        </w:rPr>
      </w:pPr>
      <w:r w:rsidRPr="00E80B93">
        <w:rPr>
          <w:rFonts w:ascii="Arial" w:hAnsi="Arial" w:cs="Arial"/>
          <w:sz w:val="22"/>
          <w:szCs w:val="22"/>
        </w:rPr>
        <w:t xml:space="preserve">Phone: </w:t>
      </w:r>
      <w:r w:rsidR="008A6920" w:rsidRPr="008A6920">
        <w:rPr>
          <w:rFonts w:ascii="Arial" w:hAnsi="Arial" w:cs="Arial"/>
          <w:sz w:val="22"/>
          <w:szCs w:val="22"/>
        </w:rPr>
        <w:t>…………………………</w:t>
      </w:r>
      <w:r w:rsidR="005D287F">
        <w:rPr>
          <w:rFonts w:ascii="Arial" w:hAnsi="Arial" w:cs="Arial"/>
          <w:sz w:val="22"/>
          <w:szCs w:val="22"/>
        </w:rPr>
        <w:t>.</w:t>
      </w:r>
      <w:r w:rsidR="008A6920" w:rsidRPr="008A6920">
        <w:rPr>
          <w:rFonts w:ascii="Arial" w:hAnsi="Arial" w:cs="Arial"/>
          <w:sz w:val="22"/>
          <w:szCs w:val="22"/>
        </w:rPr>
        <w:t>……………</w:t>
      </w:r>
      <w:r w:rsidR="005D287F">
        <w:rPr>
          <w:rFonts w:ascii="Arial" w:hAnsi="Arial" w:cs="Arial"/>
          <w:sz w:val="22"/>
          <w:szCs w:val="22"/>
        </w:rPr>
        <w:t>.</w:t>
      </w:r>
      <w:r w:rsidR="008A6920" w:rsidRPr="008A6920">
        <w:rPr>
          <w:rFonts w:ascii="Arial" w:hAnsi="Arial" w:cs="Arial"/>
          <w:sz w:val="22"/>
          <w:szCs w:val="22"/>
        </w:rPr>
        <w:t>……</w:t>
      </w:r>
      <w:r w:rsidR="005D287F">
        <w:rPr>
          <w:rFonts w:ascii="Arial" w:hAnsi="Arial" w:cs="Arial"/>
          <w:sz w:val="22"/>
          <w:szCs w:val="22"/>
        </w:rPr>
        <w:t>.</w:t>
      </w:r>
      <w:r w:rsidR="008A6920" w:rsidRPr="008A6920">
        <w:rPr>
          <w:rFonts w:ascii="Arial" w:hAnsi="Arial" w:cs="Arial"/>
          <w:sz w:val="22"/>
          <w:szCs w:val="22"/>
        </w:rPr>
        <w:t>…….</w:t>
      </w:r>
      <w:r w:rsidRPr="00E80B93">
        <w:rPr>
          <w:rFonts w:ascii="Arial" w:hAnsi="Arial" w:cs="Arial"/>
          <w:sz w:val="22"/>
          <w:szCs w:val="22"/>
        </w:rPr>
        <w:t xml:space="preserve">   Fax: </w:t>
      </w:r>
      <w:r w:rsidR="008A6920">
        <w:rPr>
          <w:rFonts w:ascii="Arial" w:hAnsi="Arial" w:cs="Arial"/>
          <w:sz w:val="22"/>
          <w:szCs w:val="22"/>
        </w:rPr>
        <w:t>………</w:t>
      </w:r>
      <w:r w:rsidR="005D287F">
        <w:rPr>
          <w:rFonts w:ascii="Arial" w:hAnsi="Arial" w:cs="Arial"/>
          <w:sz w:val="22"/>
          <w:szCs w:val="22"/>
        </w:rPr>
        <w:t>..</w:t>
      </w:r>
      <w:r w:rsidR="008A6920">
        <w:rPr>
          <w:rFonts w:ascii="Arial" w:hAnsi="Arial" w:cs="Arial"/>
          <w:sz w:val="22"/>
          <w:szCs w:val="22"/>
        </w:rPr>
        <w:t>…</w:t>
      </w:r>
      <w:r w:rsidR="005D287F">
        <w:rPr>
          <w:rFonts w:ascii="Arial" w:hAnsi="Arial" w:cs="Arial"/>
          <w:sz w:val="22"/>
          <w:szCs w:val="22"/>
        </w:rPr>
        <w:t>..</w:t>
      </w:r>
      <w:r w:rsidR="008A6920">
        <w:rPr>
          <w:rFonts w:ascii="Arial" w:hAnsi="Arial" w:cs="Arial"/>
          <w:sz w:val="22"/>
          <w:szCs w:val="22"/>
        </w:rPr>
        <w:t>……………………………………</w:t>
      </w:r>
      <w:r w:rsidRPr="00E80B93">
        <w:rPr>
          <w:rFonts w:ascii="Arial" w:hAnsi="Arial" w:cs="Arial"/>
          <w:sz w:val="22"/>
          <w:szCs w:val="22"/>
        </w:rPr>
        <w:t xml:space="preserve">  Email: </w:t>
      </w:r>
      <w:r w:rsidR="008A6920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5D287F">
        <w:rPr>
          <w:rFonts w:ascii="Arial" w:hAnsi="Arial" w:cs="Arial"/>
          <w:sz w:val="22"/>
          <w:szCs w:val="22"/>
        </w:rPr>
        <w:t>…….</w:t>
      </w:r>
      <w:r w:rsidR="008A6920">
        <w:rPr>
          <w:rFonts w:ascii="Arial" w:hAnsi="Arial" w:cs="Arial"/>
          <w:sz w:val="22"/>
          <w:szCs w:val="22"/>
        </w:rPr>
        <w:t>…………………………………………..</w:t>
      </w:r>
    </w:p>
    <w:sectPr w:rsidR="007C77CB" w:rsidRPr="005D287F" w:rsidSect="002D12EE">
      <w:headerReference w:type="default" r:id="rId7"/>
      <w:footerReference w:type="default" r:id="rId8"/>
      <w:pgSz w:w="11906" w:h="16838"/>
      <w:pgMar w:top="56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13" w:rsidRDefault="005C7913" w:rsidP="00B942FA">
      <w:r>
        <w:separator/>
      </w:r>
    </w:p>
  </w:endnote>
  <w:endnote w:type="continuationSeparator" w:id="0">
    <w:p w:rsidR="005C7913" w:rsidRDefault="005C7913" w:rsidP="00B9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A" w:rsidRPr="00B942FA" w:rsidRDefault="002D12EE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5FFA3FE" wp14:editId="7B432994">
          <wp:simplePos x="0" y="0"/>
          <wp:positionH relativeFrom="column">
            <wp:posOffset>-318135</wp:posOffset>
          </wp:positionH>
          <wp:positionV relativeFrom="paragraph">
            <wp:posOffset>3810</wp:posOffset>
          </wp:positionV>
          <wp:extent cx="443865" cy="439420"/>
          <wp:effectExtent l="0" t="0" r="0" b="0"/>
          <wp:wrapSquare wrapText="bothSides"/>
          <wp:docPr id="1" name="Picture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42FA">
      <w:rPr>
        <w:rFonts w:ascii="Calibri" w:hAnsi="Calibri"/>
        <w:sz w:val="22"/>
        <w:szCs w:val="22"/>
        <w:lang w:eastAsia="en-US"/>
      </w:rPr>
      <w:t xml:space="preserve">       </w:t>
    </w:r>
    <w:r w:rsidR="00B942FA" w:rsidRPr="00B942FA">
      <w:rPr>
        <w:rFonts w:asciiTheme="minorHAnsi" w:hAnsiTheme="minorHAnsi"/>
        <w:sz w:val="22"/>
        <w:szCs w:val="22"/>
        <w:lang w:eastAsia="en-US"/>
      </w:rPr>
      <w:t>Kate Pascale &amp; Associates 2011</w:t>
    </w:r>
  </w:p>
  <w:p w:rsidR="00B942FA" w:rsidRPr="00B942FA" w:rsidRDefault="00B942FA" w:rsidP="002D12EE">
    <w:pPr>
      <w:tabs>
        <w:tab w:val="center" w:pos="4153"/>
        <w:tab w:val="right" w:pos="8306"/>
      </w:tabs>
      <w:spacing w:before="60" w:after="60"/>
      <w:rPr>
        <w:rFonts w:asciiTheme="minorHAnsi" w:hAnsiTheme="minorHAnsi"/>
        <w:sz w:val="22"/>
        <w:szCs w:val="22"/>
        <w:lang w:eastAsia="en-US"/>
      </w:rPr>
    </w:pPr>
    <w:r w:rsidRPr="00B942FA">
      <w:rPr>
        <w:rFonts w:asciiTheme="minorHAnsi" w:hAnsiTheme="minorHAnsi"/>
        <w:sz w:val="22"/>
        <w:szCs w:val="22"/>
        <w:lang w:eastAsia="en-US"/>
      </w:rPr>
      <w:t xml:space="preserve">       Developed as part of the EMR AOD Service Coordination Project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13" w:rsidRDefault="005C7913" w:rsidP="00B942FA">
      <w:r>
        <w:separator/>
      </w:r>
    </w:p>
  </w:footnote>
  <w:footnote w:type="continuationSeparator" w:id="0">
    <w:p w:rsidR="005C7913" w:rsidRDefault="005C7913" w:rsidP="00B94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EE" w:rsidRPr="002D12EE" w:rsidRDefault="002D12EE" w:rsidP="00122E1C">
    <w:pPr>
      <w:spacing w:after="120"/>
      <w:jc w:val="center"/>
      <w:rPr>
        <w:rFonts w:ascii="Arial Black" w:hAnsi="Arial Black"/>
        <w:color w:val="009900"/>
        <w:sz w:val="28"/>
      </w:rPr>
    </w:pPr>
    <w:bookmarkStart w:id="1" w:name="_Toc345332001"/>
    <w:r w:rsidRPr="002D12EE">
      <w:rPr>
        <w:rFonts w:ascii="Arial Black" w:hAnsi="Arial Black"/>
        <w:b/>
        <w:noProof/>
        <w:color w:val="009900"/>
        <w:sz w:val="22"/>
        <w:szCs w:val="20"/>
      </w:rPr>
      <w:drawing>
        <wp:anchor distT="0" distB="0" distL="114300" distR="114300" simplePos="0" relativeHeight="251657215" behindDoc="0" locked="0" layoutInCell="1" allowOverlap="1" wp14:anchorId="1C4A2027" wp14:editId="62C03528">
          <wp:simplePos x="0" y="0"/>
          <wp:positionH relativeFrom="column">
            <wp:posOffset>6048375</wp:posOffset>
          </wp:positionH>
          <wp:positionV relativeFrom="paragraph">
            <wp:posOffset>6350</wp:posOffset>
          </wp:positionV>
          <wp:extent cx="695325" cy="568960"/>
          <wp:effectExtent l="0" t="0" r="9525" b="2540"/>
          <wp:wrapSquare wrapText="bothSides"/>
          <wp:docPr id="2" name="Picture 2" descr="SG logos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 logos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2EE">
      <w:rPr>
        <w:rFonts w:ascii="Arial Black" w:hAnsi="Arial Black"/>
        <w:color w:val="009900"/>
        <w:sz w:val="28"/>
      </w:rPr>
      <w:t>Assisted ‘FYI’ referral template</w:t>
    </w:r>
    <w:bookmarkEnd w:id="1"/>
  </w:p>
  <w:p w:rsidR="00782549" w:rsidRPr="002D12EE" w:rsidRDefault="002D12EE" w:rsidP="00122E1C">
    <w:pPr>
      <w:pStyle w:val="Header"/>
      <w:spacing w:after="120"/>
      <w:jc w:val="center"/>
    </w:pPr>
    <w:r w:rsidRPr="002D12EE">
      <w:rPr>
        <w:rFonts w:asciiTheme="minorHAnsi" w:hAnsiTheme="minorHAnsi" w:cstheme="minorBidi"/>
        <w:sz w:val="22"/>
        <w:szCs w:val="22"/>
      </w:rPr>
      <w:t xml:space="preserve">This tool was developed as part of the Eastern Metropolitan Region AOD Service Coordination Project.  Please refer to </w:t>
    </w:r>
    <w:hyperlink r:id="rId2" w:history="1">
      <w:r w:rsidRPr="002D12EE">
        <w:rPr>
          <w:rStyle w:val="Hyperlink"/>
          <w:rFonts w:asciiTheme="minorHAnsi" w:hAnsiTheme="minorHAnsi" w:cstheme="minorBidi"/>
          <w:color w:val="auto"/>
          <w:sz w:val="22"/>
          <w:szCs w:val="22"/>
        </w:rPr>
        <w:t>http://www.health.vic.gov.au/aod/pubs/index.htm</w:t>
      </w:r>
    </w:hyperlink>
    <w:r>
      <w:rPr>
        <w:rFonts w:asciiTheme="minorHAnsi" w:hAnsiTheme="minorHAnsi" w:cstheme="minorBidi"/>
        <w:sz w:val="22"/>
        <w:szCs w:val="22"/>
      </w:rPr>
      <w:t xml:space="preserve"> for further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C0"/>
    <w:rsid w:val="00122E1C"/>
    <w:rsid w:val="0017420D"/>
    <w:rsid w:val="00281B20"/>
    <w:rsid w:val="002D12EE"/>
    <w:rsid w:val="003267CE"/>
    <w:rsid w:val="003D46F6"/>
    <w:rsid w:val="00594A3D"/>
    <w:rsid w:val="005A2A03"/>
    <w:rsid w:val="005C7913"/>
    <w:rsid w:val="005D287F"/>
    <w:rsid w:val="00662CEA"/>
    <w:rsid w:val="00782549"/>
    <w:rsid w:val="007C77CB"/>
    <w:rsid w:val="008A6920"/>
    <w:rsid w:val="008D62CF"/>
    <w:rsid w:val="009E3BBD"/>
    <w:rsid w:val="00A344AF"/>
    <w:rsid w:val="00AD1CC0"/>
    <w:rsid w:val="00B942FA"/>
    <w:rsid w:val="00BD3E1A"/>
    <w:rsid w:val="00BE7CCD"/>
    <w:rsid w:val="00D8153F"/>
    <w:rsid w:val="00DC0966"/>
    <w:rsid w:val="00DD1E79"/>
    <w:rsid w:val="00F276FB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46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D46F6"/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BodyText">
    <w:name w:val="Body Text"/>
    <w:basedOn w:val="Normal"/>
    <w:link w:val="BodyTextChar"/>
    <w:uiPriority w:val="99"/>
    <w:rsid w:val="003D46F6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46F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94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F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FA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2D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vic.gov.au/aod/pubs/index.ht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Tracey</cp:lastModifiedBy>
  <cp:revision>16</cp:revision>
  <cp:lastPrinted>2013-07-09T00:57:00Z</cp:lastPrinted>
  <dcterms:created xsi:type="dcterms:W3CDTF">2013-07-04T00:47:00Z</dcterms:created>
  <dcterms:modified xsi:type="dcterms:W3CDTF">2013-07-12T02:25:00Z</dcterms:modified>
</cp:coreProperties>
</file>