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67" w:rsidRDefault="00B12567" w:rsidP="00B12567">
      <w:pPr>
        <w:tabs>
          <w:tab w:val="left" w:pos="7410"/>
        </w:tabs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12567" w:rsidRDefault="00B12567" w:rsidP="00B125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……../……../……..</w:t>
      </w:r>
    </w:p>
    <w:p w:rsidR="00B12567" w:rsidRDefault="00B12567" w:rsidP="00B125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……………………………………………………………..</w:t>
      </w:r>
    </w:p>
    <w:p w:rsidR="00B12567" w:rsidRPr="00E80B93" w:rsidRDefault="00B12567" w:rsidP="00B1256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provider: ……………………………………………………………………………………………….</w:t>
      </w:r>
    </w:p>
    <w:p w:rsidR="00B12567" w:rsidRPr="00E80B93" w:rsidRDefault="00B12567" w:rsidP="00B12567">
      <w:pPr>
        <w:ind w:left="-360"/>
        <w:rPr>
          <w:rFonts w:ascii="Arial" w:hAnsi="Arial" w:cs="Arial"/>
          <w:sz w:val="22"/>
          <w:szCs w:val="22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2376"/>
        <w:gridCol w:w="2552"/>
        <w:gridCol w:w="2305"/>
        <w:gridCol w:w="2815"/>
      </w:tblGrid>
      <w:tr w:rsidR="00B12567" w:rsidRPr="00E954F1" w:rsidTr="00B12567">
        <w:trPr>
          <w:trHeight w:val="373"/>
        </w:trPr>
        <w:tc>
          <w:tcPr>
            <w:tcW w:w="23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 w:rsidRPr="007D1F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672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</w:tr>
      <w:tr w:rsidR="00B12567" w:rsidRPr="00E954F1" w:rsidTr="00B12567">
        <w:trPr>
          <w:trHeight w:val="373"/>
        </w:trPr>
        <w:tc>
          <w:tcPr>
            <w:tcW w:w="23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7D1F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Male   /   Female</w:t>
            </w:r>
          </w:p>
        </w:tc>
        <w:tc>
          <w:tcPr>
            <w:tcW w:w="230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815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</w:tr>
      <w:tr w:rsidR="00B12567" w:rsidRPr="00E954F1" w:rsidTr="00B12567">
        <w:trPr>
          <w:trHeight w:val="321"/>
        </w:trPr>
        <w:tc>
          <w:tcPr>
            <w:tcW w:w="23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72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</w:tr>
      <w:tr w:rsidR="00B12567" w:rsidRPr="00E954F1" w:rsidTr="00B12567">
        <w:trPr>
          <w:trHeight w:val="317"/>
        </w:trPr>
        <w:tc>
          <w:tcPr>
            <w:tcW w:w="237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Contact Number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7D1F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72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B12567" w:rsidRPr="007D1FDC" w:rsidRDefault="00B12567" w:rsidP="0027518C">
            <w:pPr>
              <w:tabs>
                <w:tab w:val="center" w:pos="4153"/>
                <w:tab w:val="right" w:pos="8306"/>
              </w:tabs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</w:tr>
    </w:tbl>
    <w:p w:rsidR="00B12567" w:rsidRPr="00E80B93" w:rsidRDefault="00B12567" w:rsidP="00B12567">
      <w:pPr>
        <w:spacing w:before="120"/>
        <w:rPr>
          <w:rFonts w:ascii="Arial" w:hAnsi="Arial" w:cs="Arial"/>
          <w:sz w:val="22"/>
          <w:szCs w:val="22"/>
        </w:rPr>
      </w:pPr>
    </w:p>
    <w:p w:rsidR="00B12567" w:rsidRDefault="00B12567" w:rsidP="00B12567">
      <w:pPr>
        <w:tabs>
          <w:tab w:val="left" w:pos="7410"/>
        </w:tabs>
        <w:jc w:val="center"/>
        <w:rPr>
          <w:rFonts w:ascii="Arial" w:hAnsi="Arial" w:cs="Arial"/>
          <w:b/>
          <w:sz w:val="22"/>
          <w:szCs w:val="22"/>
        </w:rPr>
      </w:pPr>
      <w:r w:rsidRPr="00067DED">
        <w:rPr>
          <w:rFonts w:ascii="Arial" w:hAnsi="Arial" w:cs="Arial"/>
          <w:b/>
          <w:sz w:val="22"/>
          <w:szCs w:val="22"/>
        </w:rPr>
        <w:t>Consent to share information gained from client:   Yes verbal   /   Yes written   / No</w:t>
      </w:r>
    </w:p>
    <w:p w:rsidR="00B12567" w:rsidRPr="0071780C" w:rsidRDefault="00B12567" w:rsidP="00B12567">
      <w:pPr>
        <w:tabs>
          <w:tab w:val="left" w:pos="741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12567" w:rsidRPr="009613AA" w:rsidRDefault="00B12567" w:rsidP="00B12567">
      <w:pPr>
        <w:pStyle w:val="BodyText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80B93">
        <w:rPr>
          <w:rFonts w:ascii="Arial" w:hAnsi="Arial" w:cs="Arial"/>
          <w:sz w:val="22"/>
          <w:szCs w:val="22"/>
        </w:rPr>
        <w:t xml:space="preserve">Your client completed their involvement with the </w:t>
      </w:r>
      <w:r>
        <w:rPr>
          <w:rFonts w:ascii="Arial" w:hAnsi="Arial" w:cs="Arial"/>
          <w:sz w:val="22"/>
          <w:szCs w:val="22"/>
        </w:rPr>
        <w:t>….</w:t>
      </w:r>
      <w:r w:rsidRPr="00961923">
        <w:rPr>
          <w:rFonts w:ascii="Arial" w:hAnsi="Arial" w:cs="Arial"/>
          <w:sz w:val="22"/>
          <w:szCs w:val="22"/>
          <w:highlight w:val="yellow"/>
        </w:rPr>
        <w:t>XXXXXXXX</w:t>
      </w:r>
      <w:r>
        <w:rPr>
          <w:rFonts w:ascii="Arial" w:hAnsi="Arial" w:cs="Arial"/>
          <w:sz w:val="22"/>
          <w:szCs w:val="22"/>
        </w:rPr>
        <w:t>…</w:t>
      </w:r>
      <w:r w:rsidRPr="00E80B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0B93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on </w:t>
      </w:r>
      <w:r w:rsidRPr="00067DED">
        <w:rPr>
          <w:rFonts w:ascii="Arial" w:hAnsi="Arial" w:cs="Arial"/>
          <w:sz w:val="22"/>
          <w:szCs w:val="22"/>
          <w:highlight w:val="yellow"/>
        </w:rPr>
        <w:t>(discharge date)</w:t>
      </w:r>
      <w:r w:rsidRPr="00067DED">
        <w:rPr>
          <w:rFonts w:ascii="Arial" w:hAnsi="Arial" w:cs="Arial"/>
          <w:sz w:val="22"/>
          <w:szCs w:val="22"/>
        </w:rPr>
        <w:t>.</w:t>
      </w:r>
      <w:proofErr w:type="gramEnd"/>
      <w:r w:rsidRPr="009613A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12567" w:rsidRDefault="00B12567" w:rsidP="00B12567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 xml:space="preserve">The following </w:t>
      </w:r>
      <w:r>
        <w:rPr>
          <w:rFonts w:ascii="Arial" w:hAnsi="Arial" w:cs="Arial"/>
          <w:sz w:val="22"/>
          <w:szCs w:val="22"/>
        </w:rPr>
        <w:t>services have been engaged to</w:t>
      </w:r>
      <w:r w:rsidRPr="00E80B93">
        <w:rPr>
          <w:rFonts w:ascii="Arial" w:hAnsi="Arial" w:cs="Arial"/>
          <w:sz w:val="22"/>
          <w:szCs w:val="22"/>
        </w:rPr>
        <w:t xml:space="preserve"> assist with ongoing management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10082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0A0" w:firstRow="1" w:lastRow="0" w:firstColumn="1" w:lastColumn="0" w:noHBand="0" w:noVBand="0"/>
      </w:tblPr>
      <w:tblGrid>
        <w:gridCol w:w="3360"/>
        <w:gridCol w:w="1993"/>
        <w:gridCol w:w="4729"/>
      </w:tblGrid>
      <w:tr w:rsidR="00B12567" w:rsidRPr="00131EE6" w:rsidTr="00B12567">
        <w:trPr>
          <w:trHeight w:hRule="exact" w:val="340"/>
        </w:trPr>
        <w:tc>
          <w:tcPr>
            <w:tcW w:w="3360" w:type="dxa"/>
            <w:vAlign w:val="center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31EE6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gency</w:t>
            </w:r>
          </w:p>
        </w:tc>
        <w:tc>
          <w:tcPr>
            <w:tcW w:w="1993" w:type="dxa"/>
            <w:vAlign w:val="center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4729" w:type="dxa"/>
            <w:vAlign w:val="center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Services</w:t>
            </w:r>
          </w:p>
        </w:tc>
      </w:tr>
      <w:tr w:rsidR="00B12567" w:rsidRPr="00131EE6" w:rsidTr="00B12567">
        <w:trPr>
          <w:trHeight w:hRule="exact" w:val="340"/>
        </w:trPr>
        <w:tc>
          <w:tcPr>
            <w:tcW w:w="3360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67" w:rsidRPr="00131EE6" w:rsidTr="00B12567">
        <w:trPr>
          <w:trHeight w:hRule="exact" w:val="340"/>
        </w:trPr>
        <w:tc>
          <w:tcPr>
            <w:tcW w:w="3360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67" w:rsidRPr="00131EE6" w:rsidTr="00B12567">
        <w:trPr>
          <w:trHeight w:hRule="exact" w:val="340"/>
        </w:trPr>
        <w:tc>
          <w:tcPr>
            <w:tcW w:w="3360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67" w:rsidRPr="00131EE6" w:rsidTr="00B12567">
        <w:trPr>
          <w:trHeight w:hRule="exact" w:val="340"/>
        </w:trPr>
        <w:tc>
          <w:tcPr>
            <w:tcW w:w="3360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</w:tcPr>
          <w:p w:rsidR="00B12567" w:rsidRPr="00131EE6" w:rsidRDefault="00B12567" w:rsidP="0027518C">
            <w:pPr>
              <w:pStyle w:val="BodyText"/>
              <w:spacing w:before="40" w:after="40" w:line="360" w:lineRule="auto"/>
              <w:ind w:right="-53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567" w:rsidRDefault="00B12567" w:rsidP="00B12567">
      <w:pPr>
        <w:spacing w:line="360" w:lineRule="auto"/>
        <w:ind w:right="-694"/>
        <w:rPr>
          <w:rFonts w:ascii="Arial" w:hAnsi="Arial" w:cs="Arial"/>
          <w:bCs/>
          <w:sz w:val="22"/>
          <w:szCs w:val="22"/>
        </w:rPr>
      </w:pPr>
    </w:p>
    <w:p w:rsidR="00B12567" w:rsidRPr="00E80B93" w:rsidRDefault="00B12567" w:rsidP="00B12567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Ongoing issues that may require follow up are</w:t>
      </w:r>
      <w:r w:rsidRPr="00E80B93">
        <w:rPr>
          <w:rFonts w:ascii="Arial" w:hAnsi="Arial" w:cs="Arial"/>
          <w:bCs/>
          <w:sz w:val="22"/>
          <w:szCs w:val="22"/>
        </w:rPr>
        <w:t>:</w:t>
      </w:r>
      <w:r w:rsidRPr="00E80B93">
        <w:rPr>
          <w:rFonts w:ascii="Arial" w:hAnsi="Arial" w:cs="Arial"/>
          <w:b/>
          <w:sz w:val="22"/>
          <w:szCs w:val="22"/>
        </w:rPr>
        <w:t xml:space="preserve"> </w:t>
      </w:r>
    </w:p>
    <w:p w:rsidR="00B12567" w:rsidRDefault="00B12567" w:rsidP="00B12567">
      <w:pPr>
        <w:spacing w:after="100" w:afterAutospacing="1"/>
        <w:ind w:right="-6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B12567" w:rsidRDefault="00B12567" w:rsidP="00B12567">
      <w:pPr>
        <w:spacing w:after="100" w:afterAutospacing="1"/>
        <w:ind w:right="-6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B12567" w:rsidRPr="00AF19F1" w:rsidRDefault="00B12567" w:rsidP="00B1256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relevant information:</w:t>
      </w:r>
    </w:p>
    <w:p w:rsidR="00B12567" w:rsidRDefault="00B12567" w:rsidP="00B12567">
      <w:pPr>
        <w:spacing w:before="120" w:after="100" w:afterAutospacing="1"/>
        <w:ind w:right="-6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12567" w:rsidRPr="00E80B93" w:rsidRDefault="00B12567" w:rsidP="00B12567">
      <w:pPr>
        <w:spacing w:before="120" w:after="100" w:afterAutospacing="1"/>
        <w:ind w:right="-6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12567" w:rsidRPr="00E80B93" w:rsidRDefault="00B12567" w:rsidP="00B12567">
      <w:pPr>
        <w:pStyle w:val="BodyText"/>
        <w:spacing w:before="120" w:line="360" w:lineRule="auto"/>
        <w:rPr>
          <w:rFonts w:ascii="Arial" w:hAnsi="Arial" w:cs="Arial"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 xml:space="preserve">If you have any comments or questions, please do not hesitate to phone us. </w:t>
      </w:r>
    </w:p>
    <w:p w:rsidR="00B12567" w:rsidRDefault="00B12567" w:rsidP="00B12567">
      <w:pPr>
        <w:spacing w:line="120" w:lineRule="auto"/>
        <w:rPr>
          <w:rFonts w:ascii="Arial" w:hAnsi="Arial" w:cs="Arial"/>
          <w:sz w:val="22"/>
          <w:szCs w:val="22"/>
        </w:rPr>
      </w:pPr>
    </w:p>
    <w:p w:rsidR="00B12567" w:rsidRDefault="00B12567" w:rsidP="00B12567">
      <w:pPr>
        <w:rPr>
          <w:rFonts w:ascii="Arial" w:hAnsi="Arial" w:cs="Arial"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>Yours sincerely,</w:t>
      </w:r>
    </w:p>
    <w:p w:rsidR="00B12567" w:rsidRPr="00E80B93" w:rsidRDefault="00B12567" w:rsidP="00B12567">
      <w:pPr>
        <w:rPr>
          <w:rFonts w:ascii="Arial" w:hAnsi="Arial" w:cs="Arial"/>
          <w:sz w:val="22"/>
          <w:szCs w:val="22"/>
        </w:rPr>
      </w:pPr>
    </w:p>
    <w:p w:rsidR="00B12567" w:rsidRPr="00067DED" w:rsidRDefault="00B12567" w:rsidP="00B12567">
      <w:pPr>
        <w:spacing w:after="120"/>
        <w:rPr>
          <w:rFonts w:ascii="Arial" w:hAnsi="Arial" w:cs="Arial"/>
          <w:b/>
          <w:sz w:val="22"/>
          <w:szCs w:val="22"/>
        </w:rPr>
      </w:pPr>
      <w:r w:rsidRPr="00B12567">
        <w:rPr>
          <w:rFonts w:ascii="Arial" w:hAnsi="Arial" w:cs="Arial"/>
          <w:b/>
          <w:sz w:val="22"/>
          <w:szCs w:val="22"/>
          <w:highlight w:val="yellow"/>
        </w:rPr>
        <w:t>Name of clinician</w:t>
      </w:r>
    </w:p>
    <w:p w:rsidR="00B12567" w:rsidRPr="00067DED" w:rsidRDefault="00B12567" w:rsidP="00B12567">
      <w:pPr>
        <w:spacing w:after="120"/>
        <w:rPr>
          <w:rFonts w:ascii="Arial" w:hAnsi="Arial" w:cs="Arial"/>
        </w:rPr>
      </w:pPr>
      <w:r w:rsidRPr="00067DED">
        <w:rPr>
          <w:rFonts w:ascii="Arial" w:hAnsi="Arial" w:cs="Arial"/>
          <w:sz w:val="22"/>
          <w:szCs w:val="22"/>
          <w:highlight w:val="yellow"/>
        </w:rPr>
        <w:t xml:space="preserve">Role, </w:t>
      </w:r>
      <w:r w:rsidRPr="00067DED">
        <w:rPr>
          <w:rFonts w:ascii="Arial" w:hAnsi="Arial" w:cs="Arial"/>
          <w:highlight w:val="yellow"/>
        </w:rPr>
        <w:t>Service</w:t>
      </w:r>
    </w:p>
    <w:p w:rsidR="00B12567" w:rsidRPr="00FB1958" w:rsidRDefault="00B12567" w:rsidP="00B12567">
      <w:pPr>
        <w:pStyle w:val="BodyText"/>
        <w:spacing w:before="120" w:line="48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 xml:space="preserve">Phone: </w:t>
      </w:r>
      <w:r w:rsidRPr="00067DED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E80B93">
        <w:rPr>
          <w:rFonts w:ascii="Arial" w:hAnsi="Arial" w:cs="Arial"/>
          <w:sz w:val="22"/>
          <w:szCs w:val="22"/>
        </w:rPr>
        <w:t xml:space="preserve">   Fax: 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E80B93">
        <w:rPr>
          <w:rFonts w:ascii="Arial" w:hAnsi="Arial" w:cs="Arial"/>
          <w:sz w:val="22"/>
          <w:szCs w:val="22"/>
        </w:rPr>
        <w:t xml:space="preserve">  Email: </w:t>
      </w:r>
      <w:r w:rsidRPr="00067DE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067DE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7C77CB" w:rsidRPr="005D287F" w:rsidRDefault="007C77CB" w:rsidP="005D287F">
      <w:pPr>
        <w:spacing w:line="480" w:lineRule="auto"/>
        <w:ind w:left="-357"/>
        <w:rPr>
          <w:rFonts w:ascii="Arial" w:hAnsi="Arial" w:cs="Arial"/>
          <w:sz w:val="22"/>
          <w:szCs w:val="22"/>
        </w:rPr>
      </w:pPr>
    </w:p>
    <w:sectPr w:rsidR="007C77CB" w:rsidRPr="005D287F" w:rsidSect="002D12EE">
      <w:headerReference w:type="default" r:id="rId7"/>
      <w:footerReference w:type="default" r:id="rId8"/>
      <w:pgSz w:w="11906" w:h="16838"/>
      <w:pgMar w:top="567" w:right="1077" w:bottom="567" w:left="107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34" w:rsidRDefault="001D4634" w:rsidP="00B942FA">
      <w:r>
        <w:separator/>
      </w:r>
    </w:p>
  </w:endnote>
  <w:endnote w:type="continuationSeparator" w:id="0">
    <w:p w:rsidR="001D4634" w:rsidRDefault="001D4634" w:rsidP="00B9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FA" w:rsidRPr="00B942FA" w:rsidRDefault="002D12EE" w:rsidP="002D12EE">
    <w:pPr>
      <w:tabs>
        <w:tab w:val="center" w:pos="4153"/>
        <w:tab w:val="right" w:pos="8306"/>
      </w:tabs>
      <w:spacing w:before="60" w:after="60"/>
      <w:rPr>
        <w:rFonts w:asciiTheme="minorHAnsi" w:hAnsiTheme="minorHAns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FA3FE" wp14:editId="7B432994">
          <wp:simplePos x="0" y="0"/>
          <wp:positionH relativeFrom="column">
            <wp:posOffset>-318135</wp:posOffset>
          </wp:positionH>
          <wp:positionV relativeFrom="paragraph">
            <wp:posOffset>3810</wp:posOffset>
          </wp:positionV>
          <wp:extent cx="443865" cy="439420"/>
          <wp:effectExtent l="0" t="0" r="0" b="0"/>
          <wp:wrapSquare wrapText="bothSides"/>
          <wp:docPr id="1" name="Picture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2FA">
      <w:rPr>
        <w:rFonts w:ascii="Calibri" w:hAnsi="Calibri"/>
        <w:sz w:val="22"/>
        <w:szCs w:val="22"/>
        <w:lang w:eastAsia="en-US"/>
      </w:rPr>
      <w:t xml:space="preserve">       </w:t>
    </w:r>
    <w:r w:rsidR="00B942FA" w:rsidRPr="00B942FA">
      <w:rPr>
        <w:rFonts w:asciiTheme="minorHAnsi" w:hAnsiTheme="minorHAnsi"/>
        <w:sz w:val="22"/>
        <w:szCs w:val="22"/>
        <w:lang w:eastAsia="en-US"/>
      </w:rPr>
      <w:t>Kate Pascale &amp; Associates 2011</w:t>
    </w:r>
  </w:p>
  <w:p w:rsidR="00B942FA" w:rsidRPr="00B942FA" w:rsidRDefault="00B942FA" w:rsidP="002D12EE">
    <w:pPr>
      <w:tabs>
        <w:tab w:val="center" w:pos="4153"/>
        <w:tab w:val="right" w:pos="8306"/>
      </w:tabs>
      <w:spacing w:before="60" w:after="60"/>
      <w:rPr>
        <w:rFonts w:asciiTheme="minorHAnsi" w:hAnsiTheme="minorHAnsi"/>
        <w:sz w:val="22"/>
        <w:szCs w:val="22"/>
        <w:lang w:eastAsia="en-US"/>
      </w:rPr>
    </w:pPr>
    <w:r w:rsidRPr="00B942FA">
      <w:rPr>
        <w:rFonts w:asciiTheme="minorHAnsi" w:hAnsiTheme="minorHAnsi"/>
        <w:sz w:val="22"/>
        <w:szCs w:val="22"/>
        <w:lang w:eastAsia="en-US"/>
      </w:rPr>
      <w:t xml:space="preserve">       Developed as part of the EMR AOD Service Coordination Project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34" w:rsidRDefault="001D4634" w:rsidP="00B942FA">
      <w:r>
        <w:separator/>
      </w:r>
    </w:p>
  </w:footnote>
  <w:footnote w:type="continuationSeparator" w:id="0">
    <w:p w:rsidR="001D4634" w:rsidRDefault="001D4634" w:rsidP="00B9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EE" w:rsidRPr="002D12EE" w:rsidRDefault="002D12EE" w:rsidP="00122E1C">
    <w:pPr>
      <w:spacing w:after="120"/>
      <w:jc w:val="center"/>
      <w:rPr>
        <w:rFonts w:ascii="Arial Black" w:hAnsi="Arial Black"/>
        <w:color w:val="009900"/>
        <w:sz w:val="28"/>
      </w:rPr>
    </w:pPr>
    <w:bookmarkStart w:id="1" w:name="_Toc345332001"/>
    <w:r w:rsidRPr="002D12EE">
      <w:rPr>
        <w:rFonts w:ascii="Arial Black" w:hAnsi="Arial Black"/>
        <w:b/>
        <w:noProof/>
        <w:color w:val="009900"/>
        <w:sz w:val="22"/>
        <w:szCs w:val="20"/>
      </w:rPr>
      <w:drawing>
        <wp:anchor distT="0" distB="0" distL="114300" distR="114300" simplePos="0" relativeHeight="251657215" behindDoc="0" locked="0" layoutInCell="1" allowOverlap="1" wp14:anchorId="3C588888" wp14:editId="2B7A947C">
          <wp:simplePos x="0" y="0"/>
          <wp:positionH relativeFrom="column">
            <wp:posOffset>6048375</wp:posOffset>
          </wp:positionH>
          <wp:positionV relativeFrom="paragraph">
            <wp:posOffset>6350</wp:posOffset>
          </wp:positionV>
          <wp:extent cx="695325" cy="568960"/>
          <wp:effectExtent l="0" t="0" r="9525" b="2540"/>
          <wp:wrapSquare wrapText="bothSides"/>
          <wp:docPr id="2" name="Picture 2" descr="SG logos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 logos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B12567">
      <w:rPr>
        <w:rFonts w:ascii="Arial Black" w:hAnsi="Arial Black"/>
        <w:color w:val="009900"/>
        <w:sz w:val="28"/>
      </w:rPr>
      <w:t>Notification of discharge template</w:t>
    </w:r>
  </w:p>
  <w:p w:rsidR="00782549" w:rsidRPr="002D12EE" w:rsidRDefault="002D12EE" w:rsidP="00122E1C">
    <w:pPr>
      <w:pStyle w:val="Header"/>
      <w:spacing w:after="120"/>
      <w:jc w:val="center"/>
    </w:pPr>
    <w:r w:rsidRPr="002D12EE">
      <w:rPr>
        <w:rFonts w:asciiTheme="minorHAnsi" w:hAnsiTheme="minorHAnsi" w:cstheme="minorBidi"/>
        <w:sz w:val="22"/>
        <w:szCs w:val="22"/>
      </w:rPr>
      <w:t xml:space="preserve">This tool was developed as part of the Eastern Metropolitan Region AOD Service Coordination Project.  Please refer to </w:t>
    </w:r>
    <w:hyperlink r:id="rId2" w:history="1">
      <w:r w:rsidRPr="002D12EE">
        <w:rPr>
          <w:rStyle w:val="Hyperlink"/>
          <w:rFonts w:asciiTheme="minorHAnsi" w:hAnsiTheme="minorHAnsi" w:cstheme="minorBidi"/>
          <w:color w:val="auto"/>
          <w:sz w:val="22"/>
          <w:szCs w:val="22"/>
        </w:rPr>
        <w:t>http://www.health.vic.gov.au/aod/pubs/index.htm</w:t>
      </w:r>
    </w:hyperlink>
    <w:r>
      <w:rPr>
        <w:rFonts w:asciiTheme="minorHAnsi" w:hAnsiTheme="minorHAnsi" w:cstheme="minorBidi"/>
        <w:sz w:val="22"/>
        <w:szCs w:val="22"/>
      </w:rPr>
      <w:t xml:space="preserve"> for further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0"/>
    <w:rsid w:val="00122E1C"/>
    <w:rsid w:val="0017420D"/>
    <w:rsid w:val="001D4634"/>
    <w:rsid w:val="00281B20"/>
    <w:rsid w:val="002D12EE"/>
    <w:rsid w:val="003267CE"/>
    <w:rsid w:val="003D46F6"/>
    <w:rsid w:val="00431C6E"/>
    <w:rsid w:val="00594A3D"/>
    <w:rsid w:val="005A2A03"/>
    <w:rsid w:val="005D287F"/>
    <w:rsid w:val="00662CEA"/>
    <w:rsid w:val="00782549"/>
    <w:rsid w:val="007C77CB"/>
    <w:rsid w:val="008A6920"/>
    <w:rsid w:val="009E3BBD"/>
    <w:rsid w:val="00A344AF"/>
    <w:rsid w:val="00AD1CC0"/>
    <w:rsid w:val="00B12567"/>
    <w:rsid w:val="00B942FA"/>
    <w:rsid w:val="00BD3E1A"/>
    <w:rsid w:val="00BE7CCD"/>
    <w:rsid w:val="00D8153F"/>
    <w:rsid w:val="00DC0966"/>
    <w:rsid w:val="00DD1E79"/>
    <w:rsid w:val="00F276FB"/>
    <w:rsid w:val="00FD2D3B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6F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3D46F6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6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D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6F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3D46F6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6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D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vic.gov.au/aod/pubs/index.ht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Tracey</cp:lastModifiedBy>
  <cp:revision>17</cp:revision>
  <cp:lastPrinted>2013-07-09T00:57:00Z</cp:lastPrinted>
  <dcterms:created xsi:type="dcterms:W3CDTF">2013-07-04T00:47:00Z</dcterms:created>
  <dcterms:modified xsi:type="dcterms:W3CDTF">2013-07-12T02:27:00Z</dcterms:modified>
</cp:coreProperties>
</file>